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55" w:rsidRDefault="00767A55" w:rsidP="00767A55">
      <w:pPr>
        <w:pStyle w:val="1"/>
        <w:jc w:val="center"/>
        <w:rPr>
          <w:rFonts w:eastAsia="Times New Roman"/>
          <w:kern w:val="36"/>
          <w:lang w:eastAsia="ru-RU"/>
        </w:rPr>
      </w:pPr>
      <w:bookmarkStart w:id="0" w:name="_GoBack"/>
      <w:r>
        <w:rPr>
          <w:rFonts w:eastAsia="Times New Roman"/>
          <w:kern w:val="36"/>
          <w:lang w:eastAsia="ru-RU"/>
        </w:rPr>
        <w:t xml:space="preserve">Новости УВД по СЗАО </w:t>
      </w:r>
    </w:p>
    <w:bookmarkEnd w:id="0"/>
    <w:p w:rsidR="00767A55" w:rsidRDefault="00767A55" w:rsidP="00767A5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Сотрудники УВД по СЗ</w:t>
      </w:r>
      <w:r w:rsidRPr="001F0B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АО напоминают гражданам о </w:t>
      </w:r>
      <w:proofErr w:type="gramStart"/>
      <w:r w:rsidRPr="001F0B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преимуществах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интернет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-портала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767A55" w:rsidRDefault="00767A55" w:rsidP="00767A55">
      <w:pPr>
        <w:pStyle w:val="a3"/>
        <w:jc w:val="both"/>
        <w:rPr>
          <w:rStyle w:val="a4"/>
          <w:sz w:val="28"/>
        </w:rPr>
      </w:pPr>
      <w:r w:rsidRPr="00C232E4">
        <w:rPr>
          <w:rStyle w:val="a4"/>
          <w:sz w:val="28"/>
        </w:rPr>
        <w:t xml:space="preserve">УВД по </w:t>
      </w:r>
      <w:r>
        <w:rPr>
          <w:rStyle w:val="a4"/>
          <w:sz w:val="28"/>
        </w:rPr>
        <w:t>СЗ</w:t>
      </w:r>
      <w:r w:rsidRPr="00C232E4">
        <w:rPr>
          <w:rStyle w:val="a4"/>
          <w:sz w:val="28"/>
        </w:rPr>
        <w:t>АО ГУ МВД России по г. Москве напоминает, что использование</w:t>
      </w:r>
      <w:r w:rsidRPr="00AA03D1">
        <w:rPr>
          <w:rStyle w:val="a4"/>
          <w:color w:val="000000" w:themeColor="text1"/>
          <w:sz w:val="28"/>
        </w:rPr>
        <w:t> </w:t>
      </w:r>
      <w:hyperlink r:id="rId4" w:history="1">
        <w:r w:rsidRPr="00AA03D1">
          <w:rPr>
            <w:rStyle w:val="a4"/>
            <w:color w:val="000000" w:themeColor="text1"/>
            <w:sz w:val="28"/>
          </w:rPr>
          <w:t>Единого портала государственных услуг</w:t>
        </w:r>
      </w:hyperlink>
      <w:r w:rsidRPr="00C232E4">
        <w:rPr>
          <w:sz w:val="28"/>
        </w:rPr>
        <w:t> </w:t>
      </w:r>
      <w:r w:rsidRPr="00C232E4">
        <w:rPr>
          <w:rStyle w:val="a4"/>
          <w:sz w:val="28"/>
        </w:rPr>
        <w:t>позволяет сэкономить время - подавать заявления в электронном виде и отслеживать их статус в Личном кабинете.</w:t>
      </w:r>
    </w:p>
    <w:p w:rsidR="00767A55" w:rsidRPr="00C232E4" w:rsidRDefault="00767A55" w:rsidP="00767A55">
      <w:pPr>
        <w:pStyle w:val="a3"/>
        <w:jc w:val="both"/>
        <w:rPr>
          <w:sz w:val="28"/>
        </w:rPr>
      </w:pPr>
      <w:r w:rsidRPr="00C232E4">
        <w:rPr>
          <w:sz w:val="28"/>
        </w:rPr>
        <w:t>Чтобы иметь возможность подавать заявления о получении государственной или муниципальной услуги в электронном виде, гражданин должен зарегистрироваться на портале </w:t>
      </w:r>
      <w:hyperlink r:id="rId5" w:history="1">
        <w:r w:rsidRPr="00AA03D1">
          <w:rPr>
            <w:rStyle w:val="a5"/>
            <w:rFonts w:eastAsiaTheme="majorEastAsia"/>
            <w:color w:val="000000" w:themeColor="text1"/>
          </w:rPr>
          <w:t>www.gosuslugi.ru</w:t>
        </w:r>
      </w:hyperlink>
      <w:r w:rsidRPr="00C232E4">
        <w:rPr>
          <w:sz w:val="28"/>
        </w:rPr>
        <w:t> </w:t>
      </w:r>
    </w:p>
    <w:p w:rsidR="00767A55" w:rsidRPr="00C232E4" w:rsidRDefault="00767A55" w:rsidP="00767A55">
      <w:pPr>
        <w:pStyle w:val="a3"/>
        <w:jc w:val="both"/>
        <w:rPr>
          <w:sz w:val="28"/>
        </w:rPr>
      </w:pPr>
      <w:r w:rsidRPr="00C232E4">
        <w:rPr>
          <w:sz w:val="28"/>
        </w:rPr>
        <w:t>Чтобы получить услугу, достаточно отправить электронное заявление и необходимый перечень документов через портал государственных услуг. В дальнейшем просто наблюдать за ходом исполнения своего заявления. Подать электронное заявление возможно в любое время, независимо от времени суток, праздничных и выходных дней, через любой компьютер, планшет или мобильный телефон, имеющих допуск к сети Интернет.</w:t>
      </w:r>
    </w:p>
    <w:p w:rsidR="00767A55" w:rsidRDefault="00767A55" w:rsidP="00767A55">
      <w:pPr>
        <w:pStyle w:val="a3"/>
        <w:jc w:val="both"/>
        <w:rPr>
          <w:sz w:val="28"/>
        </w:rPr>
      </w:pPr>
      <w:r w:rsidRPr="00C232E4">
        <w:rPr>
          <w:sz w:val="28"/>
        </w:rPr>
        <w:t>Зарегистрировавшись один раз на сайте </w:t>
      </w:r>
      <w:hyperlink r:id="rId6" w:history="1">
        <w:r w:rsidRPr="00AA03D1">
          <w:rPr>
            <w:rStyle w:val="a5"/>
            <w:rFonts w:eastAsiaTheme="majorEastAsia"/>
            <w:color w:val="000000" w:themeColor="text1"/>
          </w:rPr>
          <w:t>www.gosuslugi.ru</w:t>
        </w:r>
      </w:hyperlink>
      <w:r w:rsidRPr="00C232E4">
        <w:rPr>
          <w:sz w:val="28"/>
        </w:rPr>
        <w:t>, Вы получите доступ ко всем услугам портала, в том числе и тем, которые оказываются МВД России. Кроме того при оплате госпошлины через Портал на некоторые государственные услуги предоставляется скидка 30%. </w:t>
      </w:r>
    </w:p>
    <w:p w:rsidR="00767A55" w:rsidRDefault="00767A55" w:rsidP="00767A55">
      <w:pPr>
        <w:pStyle w:val="a3"/>
        <w:jc w:val="both"/>
        <w:rPr>
          <w:sz w:val="28"/>
        </w:rPr>
      </w:pPr>
      <w:r>
        <w:rPr>
          <w:sz w:val="28"/>
        </w:rPr>
        <w:t>Так же сообщаем вам, что в настоящее время ОВМ Отделов МВД России по районам СЗАО г. Москвы работают в обычном режиме. С 22 июня 2020 года к обычному режиму работы перейдет ОВМ Отдела МВД России по району Покровское-Стрешнево г. Москвы. При посещении центров необходимо в обязательном порядке пользоваться маской и перчатками.</w:t>
      </w:r>
    </w:p>
    <w:p w:rsidR="00767A55" w:rsidRDefault="00767A55" w:rsidP="00767A55">
      <w:pPr>
        <w:pStyle w:val="a3"/>
        <w:jc w:val="both"/>
      </w:pPr>
      <w:r>
        <w:rPr>
          <w:sz w:val="28"/>
        </w:rPr>
        <w:t xml:space="preserve">Для уточнения информации о времени работы подразделений по вопросам миграции СЗАО вы можете перейти на официальный сайт УВД по СЗАО </w:t>
      </w:r>
      <w:hyperlink r:id="rId7" w:history="1">
        <w:r w:rsidRPr="007F4F36">
          <w:rPr>
            <w:rStyle w:val="a5"/>
            <w:rFonts w:eastAsiaTheme="majorEastAsia"/>
          </w:rPr>
          <w:t>https://сзао.мск.мвд.рф/</w:t>
        </w:r>
      </w:hyperlink>
      <w:r>
        <w:t>.</w:t>
      </w:r>
    </w:p>
    <w:p w:rsidR="00767A55" w:rsidRDefault="00767A55" w:rsidP="00767A55">
      <w:pPr>
        <w:pStyle w:val="a3"/>
        <w:jc w:val="both"/>
        <w:rPr>
          <w:sz w:val="28"/>
        </w:rPr>
      </w:pPr>
      <w:r w:rsidRPr="00767A55">
        <w:rPr>
          <w:sz w:val="28"/>
        </w:rPr>
        <w:t>Пресс-служба УВД по СЗАО</w:t>
      </w:r>
    </w:p>
    <w:p w:rsidR="00767A55" w:rsidRPr="00767A55" w:rsidRDefault="00767A55" w:rsidP="00767A55">
      <w:pPr>
        <w:pStyle w:val="2"/>
        <w:shd w:val="clear" w:color="auto" w:fill="FFFFFF"/>
        <w:spacing w:before="0"/>
        <w:rPr>
          <w:rFonts w:ascii="Arial" w:hAnsi="Arial" w:cs="Arial"/>
          <w:bCs w:val="0"/>
          <w:color w:val="000000"/>
        </w:rPr>
      </w:pPr>
      <w:r w:rsidRPr="00767A55">
        <w:rPr>
          <w:rFonts w:ascii="Arial" w:hAnsi="Arial" w:cs="Arial"/>
          <w:bCs w:val="0"/>
          <w:color w:val="000000"/>
        </w:rPr>
        <w:t>Полицейские северо-запада столицы задержали подозреваемого в краже денежных средств у пенсионера</w:t>
      </w:r>
    </w:p>
    <w:p w:rsidR="00767A55" w:rsidRDefault="00767A55" w:rsidP="00767A55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полицию поступило обращение от 87-летнего пенсионера. Он рассказал, что у него дома на улице Народного Ополчения двое мужчин установили газовое оборудование. Через некоторое время один из работников вернулся якобы для </w:t>
      </w:r>
      <w:r>
        <w:rPr>
          <w:rFonts w:ascii="Arial" w:hAnsi="Arial" w:cs="Arial"/>
          <w:color w:val="000000"/>
        </w:rPr>
        <w:lastRenderedPageBreak/>
        <w:t>проверки утечки газа, а после его ухода заявитель обнаружил, что из шкатулки пропали денежные средства. Материальный ущерб составил более 220 тысяч рублей.</w:t>
      </w:r>
    </w:p>
    <w:p w:rsidR="00767A55" w:rsidRDefault="00767A55" w:rsidP="00767A55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Сотрудники полиции задержали подозреваемого на улице Народного Ополчения. Им оказался 26-летний мужчина. Похищенное возвращено заявителю в полном объеме.</w:t>
      </w:r>
    </w:p>
    <w:p w:rsidR="00767A55" w:rsidRDefault="00767A55" w:rsidP="00767A55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Установлено, что злоумышленник в день установки газового оборудования заметил на кухне шкатулку с денежными средствами, позже вернулся и, воспользовавшись невнимательностью заявителя, похитил денежные средства.</w:t>
      </w:r>
    </w:p>
    <w:p w:rsidR="00767A55" w:rsidRDefault="00767A55" w:rsidP="00767A55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данному факту возбуждено уголовное дело по признакам преступления, предусмотренного статьей 158 УК РФ «Кража». В отношении подозреваемого избрана мера пресечения в виде подписки о невыезде и надлежащем поведении.</w:t>
      </w:r>
    </w:p>
    <w:p w:rsidR="00767A55" w:rsidRDefault="00767A55" w:rsidP="00767A55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Пресс-служба УВД по СЗАО</w:t>
      </w:r>
    </w:p>
    <w:p w:rsidR="00767A55" w:rsidRPr="00767A55" w:rsidRDefault="00767A55" w:rsidP="00767A55">
      <w:pPr>
        <w:pStyle w:val="a3"/>
        <w:jc w:val="both"/>
        <w:rPr>
          <w:sz w:val="28"/>
        </w:rPr>
      </w:pPr>
    </w:p>
    <w:p w:rsidR="00767A55" w:rsidRDefault="00767A55" w:rsidP="00767A55">
      <w:pPr>
        <w:pStyle w:val="a3"/>
        <w:jc w:val="both"/>
      </w:pPr>
    </w:p>
    <w:p w:rsidR="00CB0134" w:rsidRDefault="00CB0134"/>
    <w:sectPr w:rsidR="00CB0134" w:rsidSect="00CB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55"/>
    <w:rsid w:val="00060441"/>
    <w:rsid w:val="00204654"/>
    <w:rsid w:val="002D17D0"/>
    <w:rsid w:val="003874F4"/>
    <w:rsid w:val="003A4F8C"/>
    <w:rsid w:val="006D1B3F"/>
    <w:rsid w:val="006F5863"/>
    <w:rsid w:val="00767A55"/>
    <w:rsid w:val="00970CB5"/>
    <w:rsid w:val="00C1731D"/>
    <w:rsid w:val="00CB0134"/>
    <w:rsid w:val="00D1765C"/>
    <w:rsid w:val="00D56000"/>
    <w:rsid w:val="00DC29CF"/>
    <w:rsid w:val="00E834E0"/>
    <w:rsid w:val="00EC5F1A"/>
    <w:rsid w:val="00F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D004D-AB71-4F41-A03C-3E441DBD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55"/>
  </w:style>
  <w:style w:type="paragraph" w:styleId="1">
    <w:name w:val="heading 1"/>
    <w:basedOn w:val="a"/>
    <w:next w:val="a"/>
    <w:link w:val="10"/>
    <w:uiPriority w:val="9"/>
    <w:qFormat/>
    <w:rsid w:val="00767A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A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7A55"/>
    <w:rPr>
      <w:i/>
      <w:iCs/>
    </w:rPr>
  </w:style>
  <w:style w:type="character" w:styleId="a5">
    <w:name w:val="Hyperlink"/>
    <w:basedOn w:val="a0"/>
    <w:uiPriority w:val="99"/>
    <w:unhideWhenUsed/>
    <w:rsid w:val="00767A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7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7A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0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89;&#1079;&#1072;&#1086;.&#1084;&#1089;&#1082;.&#1084;&#1074;&#1076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://www.gosuslugi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Селезнев Владимир</cp:lastModifiedBy>
  <cp:revision>2</cp:revision>
  <dcterms:created xsi:type="dcterms:W3CDTF">2020-06-21T14:29:00Z</dcterms:created>
  <dcterms:modified xsi:type="dcterms:W3CDTF">2020-06-21T14:29:00Z</dcterms:modified>
</cp:coreProperties>
</file>